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A51BE" w14:textId="77777777" w:rsidR="00C71950" w:rsidRPr="009F27D4" w:rsidRDefault="00C71950" w:rsidP="00C71950">
      <w:pPr>
        <w:pStyle w:val="Podtytu"/>
        <w:tabs>
          <w:tab w:val="left" w:pos="7200"/>
        </w:tabs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 w:rsidRPr="009F27D4">
        <w:rPr>
          <w:rFonts w:ascii="Arial Unicode MS" w:eastAsia="Arial Unicode MS" w:hAnsi="Arial Unicode MS" w:cs="Arial Unicode MS"/>
          <w:sz w:val="20"/>
          <w:szCs w:val="20"/>
        </w:rPr>
        <w:t>Za</w:t>
      </w:r>
      <w:r w:rsidRPr="009F27D4">
        <w:rPr>
          <w:rFonts w:ascii="Arial Unicode MS" w:eastAsia="Arial Unicode MS" w:hAnsi="Arial Unicode MS" w:cs="Arial Unicode MS" w:hint="eastAsia"/>
          <w:sz w:val="20"/>
          <w:szCs w:val="20"/>
        </w:rPr>
        <w:t>łą</w:t>
      </w:r>
      <w:r w:rsidRPr="009F27D4">
        <w:rPr>
          <w:rFonts w:ascii="Arial Unicode MS" w:eastAsia="Arial Unicode MS" w:hAnsi="Arial Unicode MS" w:cs="Arial Unicode MS"/>
          <w:sz w:val="20"/>
          <w:szCs w:val="20"/>
        </w:rPr>
        <w:t>cznik 4 do Zarz</w:t>
      </w:r>
      <w:r w:rsidRPr="009F27D4">
        <w:rPr>
          <w:rFonts w:ascii="Arial Unicode MS" w:eastAsia="Arial Unicode MS" w:hAnsi="Arial Unicode MS" w:cs="Arial Unicode MS" w:hint="eastAsia"/>
          <w:sz w:val="20"/>
          <w:szCs w:val="20"/>
        </w:rPr>
        <w:t>ą</w:t>
      </w:r>
      <w:r w:rsidRPr="009F27D4">
        <w:rPr>
          <w:rFonts w:ascii="Arial Unicode MS" w:eastAsia="Arial Unicode MS" w:hAnsi="Arial Unicode MS" w:cs="Arial Unicode MS"/>
          <w:sz w:val="20"/>
          <w:szCs w:val="20"/>
        </w:rPr>
        <w:t xml:space="preserve">dzenia </w:t>
      </w:r>
      <w:r>
        <w:rPr>
          <w:rFonts w:ascii="Arial Unicode MS" w:eastAsia="Arial Unicode MS" w:hAnsi="Arial Unicode MS" w:cs="Arial Unicode MS"/>
          <w:sz w:val="20"/>
          <w:szCs w:val="20"/>
        </w:rPr>
        <w:t>nr 48</w:t>
      </w:r>
      <w:r w:rsidRPr="009F27D4">
        <w:rPr>
          <w:rFonts w:ascii="Arial Unicode MS" w:eastAsia="Arial Unicode MS" w:hAnsi="Arial Unicode MS" w:cs="Arial Unicode MS"/>
          <w:sz w:val="20"/>
          <w:szCs w:val="20"/>
        </w:rPr>
        <w:t xml:space="preserve"> /2018 Rektora </w:t>
      </w:r>
    </w:p>
    <w:p w14:paraId="694ECE52" w14:textId="77777777" w:rsidR="00C71950" w:rsidRPr="009F27D4" w:rsidRDefault="00C71950" w:rsidP="00C71950">
      <w:pPr>
        <w:pStyle w:val="Podtytu"/>
        <w:tabs>
          <w:tab w:val="left" w:pos="7200"/>
        </w:tabs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 w:rsidRPr="009F27D4">
        <w:rPr>
          <w:rFonts w:ascii="Arial Unicode MS" w:eastAsia="Arial Unicode MS" w:hAnsi="Arial Unicode MS" w:cs="Arial Unicode MS"/>
          <w:sz w:val="20"/>
          <w:szCs w:val="20"/>
        </w:rPr>
        <w:t>Warszawskiego Uniwersytetu Medycznego</w:t>
      </w:r>
    </w:p>
    <w:p w14:paraId="0F4E1A00" w14:textId="77777777" w:rsidR="00C71950" w:rsidRPr="009F27D4" w:rsidRDefault="00C71950" w:rsidP="00C71950">
      <w:pPr>
        <w:pStyle w:val="Podtytu"/>
        <w:tabs>
          <w:tab w:val="left" w:pos="7200"/>
        </w:tabs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 w:rsidRPr="009F27D4">
        <w:rPr>
          <w:rFonts w:ascii="Arial Unicode MS" w:eastAsia="Arial Unicode MS" w:hAnsi="Arial Unicode MS" w:cs="Arial Unicode MS"/>
          <w:sz w:val="20"/>
          <w:szCs w:val="20"/>
        </w:rPr>
        <w:t xml:space="preserve"> z dnia </w:t>
      </w:r>
      <w:r>
        <w:rPr>
          <w:rFonts w:ascii="Arial Unicode MS" w:eastAsia="Arial Unicode MS" w:hAnsi="Arial Unicode MS" w:cs="Arial Unicode MS"/>
          <w:sz w:val="20"/>
          <w:szCs w:val="20"/>
        </w:rPr>
        <w:t>23</w:t>
      </w:r>
      <w:r w:rsidRPr="009F27D4">
        <w:rPr>
          <w:rFonts w:ascii="Arial Unicode MS" w:eastAsia="Arial Unicode MS" w:hAnsi="Arial Unicode MS" w:cs="Arial Unicode MS"/>
          <w:sz w:val="20"/>
          <w:szCs w:val="20"/>
        </w:rPr>
        <w:t xml:space="preserve"> maja 2018 r.</w:t>
      </w:r>
    </w:p>
    <w:p w14:paraId="42482F4B" w14:textId="77777777" w:rsidR="00C71950" w:rsidRPr="009F27D4" w:rsidRDefault="00C71950" w:rsidP="00C71950">
      <w:pPr>
        <w:jc w:val="right"/>
        <w:rPr>
          <w:rFonts w:ascii="Arial Unicode MS" w:eastAsia="Arial Unicode MS" w:hAnsi="Arial Unicode MS" w:cs="Arial Unicode MS"/>
          <w:b/>
        </w:rPr>
      </w:pPr>
    </w:p>
    <w:p w14:paraId="664B1A0C" w14:textId="77777777" w:rsidR="00C71950" w:rsidRPr="009F27D4" w:rsidRDefault="00C71950" w:rsidP="00C71950">
      <w:pPr>
        <w:jc w:val="right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9F27D4">
        <w:rPr>
          <w:rFonts w:ascii="Arial Unicode MS" w:eastAsia="Arial Unicode MS" w:hAnsi="Arial Unicode MS" w:cs="Arial Unicode MS"/>
          <w:b/>
          <w:sz w:val="24"/>
          <w:szCs w:val="24"/>
        </w:rPr>
        <w:t>Formularz 4.1</w:t>
      </w:r>
    </w:p>
    <w:p w14:paraId="6A333B56" w14:textId="77777777" w:rsidR="00C71950" w:rsidRPr="009F27D4" w:rsidRDefault="00C71950" w:rsidP="00C71950">
      <w:pPr>
        <w:rPr>
          <w:rFonts w:ascii="Arial Unicode MS" w:eastAsia="Arial Unicode MS" w:hAnsi="Arial Unicode MS" w:cs="Arial Unicode MS"/>
        </w:rPr>
      </w:pPr>
      <w:r w:rsidRPr="009F27D4">
        <w:rPr>
          <w:rFonts w:ascii="Arial Unicode MS" w:eastAsia="Arial Unicode MS" w:hAnsi="Arial Unicode MS" w:cs="Arial Unicode MS" w:hint="eastAsia"/>
        </w:rPr>
        <w:t>……………………………</w:t>
      </w:r>
      <w:r w:rsidRPr="009F27D4">
        <w:rPr>
          <w:rFonts w:ascii="Arial Unicode MS" w:eastAsia="Arial Unicode MS" w:hAnsi="Arial Unicode MS" w:cs="Arial Unicode MS"/>
        </w:rPr>
        <w:t>............</w:t>
      </w:r>
    </w:p>
    <w:p w14:paraId="4A78518C" w14:textId="77777777" w:rsidR="00C71950" w:rsidRPr="009F27D4" w:rsidRDefault="00C71950" w:rsidP="00C71950">
      <w:pPr>
        <w:rPr>
          <w:rFonts w:ascii="Arial Unicode MS" w:eastAsia="Arial Unicode MS" w:hAnsi="Arial Unicode MS" w:cs="Arial Unicode MS"/>
        </w:rPr>
      </w:pPr>
      <w:r w:rsidRPr="009F27D4">
        <w:rPr>
          <w:rFonts w:ascii="Arial Unicode MS" w:eastAsia="Arial Unicode MS" w:hAnsi="Arial Unicode MS" w:cs="Arial Unicode MS"/>
        </w:rPr>
        <w:t xml:space="preserve">Nazwa jednostki organizacyjnej </w:t>
      </w:r>
    </w:p>
    <w:p w14:paraId="04DD32A4" w14:textId="77777777" w:rsidR="00C71950" w:rsidRPr="009F27D4" w:rsidRDefault="00C71950" w:rsidP="00C71950">
      <w:pPr>
        <w:rPr>
          <w:rFonts w:ascii="Arial Unicode MS" w:eastAsia="Arial Unicode MS" w:hAnsi="Arial Unicode MS" w:cs="Arial Unicode MS"/>
        </w:rPr>
      </w:pPr>
    </w:p>
    <w:p w14:paraId="34EC7BB2" w14:textId="77777777" w:rsidR="00C71950" w:rsidRPr="009F27D4" w:rsidRDefault="00C71950" w:rsidP="00C71950">
      <w:pPr>
        <w:jc w:val="center"/>
        <w:rPr>
          <w:rFonts w:ascii="Arial Unicode MS" w:eastAsia="Arial Unicode MS" w:hAnsi="Arial Unicode MS" w:cs="Arial Unicode MS"/>
          <w:b/>
          <w:sz w:val="24"/>
          <w:szCs w:val="28"/>
        </w:rPr>
      </w:pPr>
      <w:r w:rsidRPr="009F27D4">
        <w:rPr>
          <w:rFonts w:ascii="Arial Unicode MS" w:eastAsia="Arial Unicode MS" w:hAnsi="Arial Unicode MS" w:cs="Arial Unicode MS"/>
          <w:b/>
          <w:sz w:val="24"/>
          <w:szCs w:val="28"/>
        </w:rPr>
        <w:t>Wykaz budynk</w:t>
      </w:r>
      <w:r w:rsidRPr="009F27D4">
        <w:rPr>
          <w:rFonts w:ascii="Arial Unicode MS" w:eastAsia="Arial Unicode MS" w:hAnsi="Arial Unicode MS" w:cs="Arial Unicode MS" w:hint="eastAsia"/>
          <w:b/>
          <w:sz w:val="24"/>
          <w:szCs w:val="28"/>
        </w:rPr>
        <w:t>ó</w:t>
      </w:r>
      <w:r w:rsidRPr="009F27D4">
        <w:rPr>
          <w:rFonts w:ascii="Arial Unicode MS" w:eastAsia="Arial Unicode MS" w:hAnsi="Arial Unicode MS" w:cs="Arial Unicode MS"/>
          <w:b/>
          <w:sz w:val="24"/>
          <w:szCs w:val="28"/>
        </w:rPr>
        <w:t>w i pomieszcze</w:t>
      </w:r>
      <w:r w:rsidRPr="009F27D4">
        <w:rPr>
          <w:rFonts w:ascii="Arial Unicode MS" w:eastAsia="Arial Unicode MS" w:hAnsi="Arial Unicode MS" w:cs="Arial Unicode MS" w:hint="eastAsia"/>
          <w:b/>
          <w:sz w:val="24"/>
          <w:szCs w:val="28"/>
        </w:rPr>
        <w:t>ń</w:t>
      </w:r>
      <w:r w:rsidRPr="009F27D4">
        <w:rPr>
          <w:rFonts w:ascii="Arial Unicode MS" w:eastAsia="Arial Unicode MS" w:hAnsi="Arial Unicode MS" w:cs="Arial Unicode MS"/>
          <w:b/>
          <w:sz w:val="24"/>
          <w:szCs w:val="28"/>
        </w:rPr>
        <w:t>, w kt</w:t>
      </w:r>
      <w:r w:rsidRPr="009F27D4">
        <w:rPr>
          <w:rFonts w:ascii="Arial Unicode MS" w:eastAsia="Arial Unicode MS" w:hAnsi="Arial Unicode MS" w:cs="Arial Unicode MS" w:hint="eastAsia"/>
          <w:b/>
          <w:sz w:val="24"/>
          <w:szCs w:val="28"/>
        </w:rPr>
        <w:t>ó</w:t>
      </w:r>
      <w:r w:rsidRPr="009F27D4">
        <w:rPr>
          <w:rFonts w:ascii="Arial Unicode MS" w:eastAsia="Arial Unicode MS" w:hAnsi="Arial Unicode MS" w:cs="Arial Unicode MS"/>
          <w:b/>
          <w:sz w:val="24"/>
          <w:szCs w:val="28"/>
        </w:rPr>
        <w:t>rych s</w:t>
      </w:r>
      <w:r w:rsidRPr="009F27D4">
        <w:rPr>
          <w:rFonts w:ascii="Arial Unicode MS" w:eastAsia="Arial Unicode MS" w:hAnsi="Arial Unicode MS" w:cs="Arial Unicode MS" w:hint="eastAsia"/>
          <w:b/>
          <w:sz w:val="24"/>
          <w:szCs w:val="28"/>
        </w:rPr>
        <w:t>ą</w:t>
      </w:r>
      <w:r w:rsidRPr="009F27D4">
        <w:rPr>
          <w:rFonts w:ascii="Arial Unicode MS" w:eastAsia="Arial Unicode MS" w:hAnsi="Arial Unicode MS" w:cs="Arial Unicode MS"/>
          <w:b/>
          <w:sz w:val="24"/>
          <w:szCs w:val="28"/>
        </w:rPr>
        <w:t xml:space="preserve"> przetwarzane dane osobowe</w:t>
      </w:r>
    </w:p>
    <w:p w14:paraId="6F522564" w14:textId="77777777" w:rsidR="00C71950" w:rsidRPr="009F27D4" w:rsidRDefault="00C71950" w:rsidP="00C71950">
      <w:pPr>
        <w:jc w:val="center"/>
        <w:rPr>
          <w:rFonts w:ascii="Arial Unicode MS" w:eastAsia="Arial Unicode MS" w:hAnsi="Arial Unicode MS" w:cs="Arial Unicode MS"/>
          <w:b/>
          <w:sz w:val="24"/>
          <w:szCs w:val="28"/>
        </w:rPr>
      </w:pPr>
      <w:r w:rsidRPr="009F27D4">
        <w:rPr>
          <w:rFonts w:ascii="Arial Unicode MS" w:eastAsia="Arial Unicode MS" w:hAnsi="Arial Unicode MS" w:cs="Arial Unicode MS"/>
          <w:b/>
          <w:sz w:val="24"/>
          <w:szCs w:val="28"/>
        </w:rPr>
        <w:t>w Warszawskim Uniwersytecie Medycznym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3162"/>
        <w:gridCol w:w="1895"/>
        <w:gridCol w:w="1628"/>
        <w:gridCol w:w="2043"/>
        <w:gridCol w:w="2610"/>
      </w:tblGrid>
      <w:tr w:rsidR="00C71950" w:rsidRPr="009F27D4" w14:paraId="01ED686E" w14:textId="77777777" w:rsidTr="00C152CA">
        <w:trPr>
          <w:jc w:val="center"/>
        </w:trPr>
        <w:tc>
          <w:tcPr>
            <w:tcW w:w="1591" w:type="dxa"/>
            <w:shd w:val="clear" w:color="auto" w:fill="E6E6E6"/>
            <w:vAlign w:val="center"/>
          </w:tcPr>
          <w:p w14:paraId="3D716357" w14:textId="77777777" w:rsidR="00C71950" w:rsidRPr="009F27D4" w:rsidRDefault="00C71950" w:rsidP="00C152C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F27D4">
              <w:rPr>
                <w:rFonts w:ascii="Arial Unicode MS" w:eastAsia="Arial Unicode MS" w:hAnsi="Arial Unicode MS" w:cs="Arial Unicode MS"/>
              </w:rPr>
              <w:t>L.p.</w:t>
            </w:r>
          </w:p>
        </w:tc>
        <w:tc>
          <w:tcPr>
            <w:tcW w:w="3162" w:type="dxa"/>
            <w:shd w:val="clear" w:color="auto" w:fill="E6E6E6"/>
            <w:vAlign w:val="center"/>
          </w:tcPr>
          <w:p w14:paraId="41FCDDBE" w14:textId="77777777" w:rsidR="00C71950" w:rsidRPr="009F27D4" w:rsidRDefault="00C71950" w:rsidP="00C152CA">
            <w:pPr>
              <w:jc w:val="center"/>
              <w:rPr>
                <w:rFonts w:ascii="Arial Unicode MS" w:eastAsia="Arial Unicode MS" w:hAnsi="Arial Unicode MS" w:cs="Arial Unicode MS"/>
                <w:vertAlign w:val="superscript"/>
              </w:rPr>
            </w:pPr>
            <w:r w:rsidRPr="009F27D4">
              <w:rPr>
                <w:rFonts w:ascii="Arial Unicode MS" w:eastAsia="Arial Unicode MS" w:hAnsi="Arial Unicode MS" w:cs="Arial Unicode MS"/>
              </w:rPr>
              <w:t xml:space="preserve">Nazwa zbioru danych 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1CD39366" w14:textId="77777777" w:rsidR="00C71950" w:rsidRPr="009F27D4" w:rsidRDefault="00C71950" w:rsidP="00C152CA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F27D4">
              <w:rPr>
                <w:rFonts w:ascii="Arial Unicode MS" w:eastAsia="Arial Unicode MS" w:hAnsi="Arial Unicode MS" w:cs="Arial Unicode MS"/>
              </w:rPr>
              <w:t>Lokalizacja (adres)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7BCA6D91" w14:textId="77777777" w:rsidR="00C71950" w:rsidRPr="009F27D4" w:rsidRDefault="00C71950" w:rsidP="00C152CA">
            <w:pPr>
              <w:jc w:val="center"/>
              <w:rPr>
                <w:rFonts w:ascii="Arial Unicode MS" w:eastAsia="Arial Unicode MS" w:hAnsi="Arial Unicode MS" w:cs="Arial Unicode MS"/>
                <w:vertAlign w:val="superscript"/>
              </w:rPr>
            </w:pPr>
            <w:r w:rsidRPr="009F27D4">
              <w:rPr>
                <w:rFonts w:ascii="Arial Unicode MS" w:eastAsia="Arial Unicode MS" w:hAnsi="Arial Unicode MS" w:cs="Arial Unicode MS"/>
              </w:rPr>
              <w:t>Nr pokoju/pi</w:t>
            </w:r>
            <w:r w:rsidRPr="009F27D4">
              <w:rPr>
                <w:rFonts w:ascii="Arial Unicode MS" w:eastAsia="Arial Unicode MS" w:hAnsi="Arial Unicode MS" w:cs="Arial Unicode MS" w:hint="eastAsia"/>
              </w:rPr>
              <w:t>ę</w:t>
            </w:r>
            <w:r w:rsidRPr="009F27D4">
              <w:rPr>
                <w:rFonts w:ascii="Arial Unicode MS" w:eastAsia="Arial Unicode MS" w:hAnsi="Arial Unicode MS" w:cs="Arial Unicode MS"/>
              </w:rPr>
              <w:t>tro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1FDA58C0" w14:textId="77777777" w:rsidR="00C71950" w:rsidRPr="009F27D4" w:rsidRDefault="00C71950" w:rsidP="00C152CA">
            <w:pPr>
              <w:jc w:val="center"/>
              <w:rPr>
                <w:rFonts w:ascii="Arial Unicode MS" w:eastAsia="Arial Unicode MS" w:hAnsi="Arial Unicode MS" w:cs="Arial Unicode MS"/>
                <w:vertAlign w:val="superscript"/>
              </w:rPr>
            </w:pPr>
            <w:r w:rsidRPr="009F27D4">
              <w:rPr>
                <w:rFonts w:ascii="Arial Unicode MS" w:eastAsia="Arial Unicode MS" w:hAnsi="Arial Unicode MS" w:cs="Arial Unicode MS"/>
              </w:rPr>
              <w:t xml:space="preserve">Funkcja lokalizacji </w:t>
            </w:r>
            <w:r w:rsidRPr="009F27D4">
              <w:rPr>
                <w:rFonts w:ascii="Arial Unicode MS" w:eastAsia="Arial Unicode MS" w:hAnsi="Arial Unicode MS" w:cs="Arial Unicode MS"/>
                <w:vertAlign w:val="superscript"/>
              </w:rPr>
              <w:t>(1)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168B8802" w14:textId="77777777" w:rsidR="00C71950" w:rsidRPr="009F27D4" w:rsidRDefault="00C71950" w:rsidP="00C152CA">
            <w:pPr>
              <w:jc w:val="center"/>
              <w:rPr>
                <w:rFonts w:ascii="Arial Unicode MS" w:eastAsia="Arial Unicode MS" w:hAnsi="Arial Unicode MS" w:cs="Arial Unicode MS"/>
                <w:vertAlign w:val="superscript"/>
              </w:rPr>
            </w:pPr>
            <w:r w:rsidRPr="009F27D4">
              <w:rPr>
                <w:rFonts w:ascii="Arial Unicode MS" w:eastAsia="Arial Unicode MS" w:hAnsi="Arial Unicode MS" w:cs="Arial Unicode MS"/>
              </w:rPr>
              <w:t xml:space="preserve">Zabezpieczenie fizyczne </w:t>
            </w:r>
            <w:r w:rsidRPr="009F27D4">
              <w:rPr>
                <w:rFonts w:ascii="Arial Unicode MS" w:eastAsia="Arial Unicode MS" w:hAnsi="Arial Unicode MS" w:cs="Arial Unicode MS"/>
                <w:vertAlign w:val="superscript"/>
              </w:rPr>
              <w:t>(2)</w:t>
            </w:r>
          </w:p>
        </w:tc>
      </w:tr>
      <w:tr w:rsidR="00C71950" w:rsidRPr="009F27D4" w14:paraId="40154CE2" w14:textId="77777777" w:rsidTr="00C152CA">
        <w:trPr>
          <w:jc w:val="center"/>
        </w:trPr>
        <w:tc>
          <w:tcPr>
            <w:tcW w:w="1591" w:type="dxa"/>
          </w:tcPr>
          <w:p w14:paraId="0BCC042E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62" w:type="dxa"/>
          </w:tcPr>
          <w:p w14:paraId="2CC8FF61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35F9EC38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4FE7EF94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0FDEF103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76D0B74F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C71950" w:rsidRPr="009F27D4" w14:paraId="7D5BEC81" w14:textId="77777777" w:rsidTr="00C152CA">
        <w:trPr>
          <w:jc w:val="center"/>
        </w:trPr>
        <w:tc>
          <w:tcPr>
            <w:tcW w:w="1591" w:type="dxa"/>
          </w:tcPr>
          <w:p w14:paraId="0C334542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62" w:type="dxa"/>
          </w:tcPr>
          <w:p w14:paraId="25F4AF93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37004F87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21F7BF91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387CE921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2B086D75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C71950" w:rsidRPr="009F27D4" w14:paraId="3AEC34DA" w14:textId="77777777" w:rsidTr="00C152CA">
        <w:trPr>
          <w:jc w:val="center"/>
        </w:trPr>
        <w:tc>
          <w:tcPr>
            <w:tcW w:w="1591" w:type="dxa"/>
          </w:tcPr>
          <w:p w14:paraId="4A8D0A3F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62" w:type="dxa"/>
          </w:tcPr>
          <w:p w14:paraId="1FCEF69E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61D7DC2B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3126567B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26D08600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28B17542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C71950" w:rsidRPr="009F27D4" w14:paraId="790EFCC6" w14:textId="77777777" w:rsidTr="00C152CA">
        <w:trPr>
          <w:jc w:val="center"/>
        </w:trPr>
        <w:tc>
          <w:tcPr>
            <w:tcW w:w="1591" w:type="dxa"/>
          </w:tcPr>
          <w:p w14:paraId="12B45ACD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62" w:type="dxa"/>
          </w:tcPr>
          <w:p w14:paraId="2C0C2884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697B12B6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3189CA40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0E20D5F1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1CBC261E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C71950" w:rsidRPr="009F27D4" w14:paraId="7DBD8F30" w14:textId="77777777" w:rsidTr="00C152CA">
        <w:trPr>
          <w:jc w:val="center"/>
        </w:trPr>
        <w:tc>
          <w:tcPr>
            <w:tcW w:w="1591" w:type="dxa"/>
          </w:tcPr>
          <w:p w14:paraId="4F043AC1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62" w:type="dxa"/>
          </w:tcPr>
          <w:p w14:paraId="704EDDA5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1C99F37C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591EAF4A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0937A285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36628CBA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C71950" w:rsidRPr="009F27D4" w14:paraId="2A0ADFAE" w14:textId="77777777" w:rsidTr="00C152CA">
        <w:trPr>
          <w:jc w:val="center"/>
        </w:trPr>
        <w:tc>
          <w:tcPr>
            <w:tcW w:w="1591" w:type="dxa"/>
          </w:tcPr>
          <w:p w14:paraId="6C2B198C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62" w:type="dxa"/>
          </w:tcPr>
          <w:p w14:paraId="4C800C77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676B0DC4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10FBFE8F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2E616C12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6A7BCA40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C71950" w:rsidRPr="009F27D4" w14:paraId="2761E9E5" w14:textId="77777777" w:rsidTr="00C152CA">
        <w:trPr>
          <w:jc w:val="center"/>
        </w:trPr>
        <w:tc>
          <w:tcPr>
            <w:tcW w:w="1591" w:type="dxa"/>
          </w:tcPr>
          <w:p w14:paraId="7E33D54C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62" w:type="dxa"/>
          </w:tcPr>
          <w:p w14:paraId="258AC291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5756F530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3E091B56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7E6A9778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0" w:type="auto"/>
          </w:tcPr>
          <w:p w14:paraId="5A41BFA4" w14:textId="77777777" w:rsidR="00C71950" w:rsidRPr="009F27D4" w:rsidRDefault="00C71950" w:rsidP="00C152CA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7256BE92" w14:textId="77777777" w:rsidR="00C71950" w:rsidRPr="009F27D4" w:rsidRDefault="00C71950" w:rsidP="00C71950">
      <w:pPr>
        <w:rPr>
          <w:rFonts w:ascii="Arial Unicode MS" w:eastAsia="Arial Unicode MS" w:hAnsi="Arial Unicode MS" w:cs="Arial Unicode MS"/>
        </w:rPr>
      </w:pPr>
    </w:p>
    <w:p w14:paraId="04D9D2B7" w14:textId="77777777" w:rsidR="00C71950" w:rsidRPr="009F27D4" w:rsidRDefault="00C71950" w:rsidP="00C71950">
      <w:pPr>
        <w:tabs>
          <w:tab w:val="left" w:pos="426"/>
        </w:tabs>
        <w:ind w:left="426" w:hanging="426"/>
        <w:rPr>
          <w:rFonts w:ascii="Arial Unicode MS" w:eastAsia="Arial Unicode MS" w:hAnsi="Arial Unicode MS" w:cs="Arial Unicode MS"/>
        </w:rPr>
      </w:pPr>
      <w:r w:rsidRPr="009F27D4">
        <w:rPr>
          <w:rFonts w:ascii="Arial Unicode MS" w:eastAsia="Arial Unicode MS" w:hAnsi="Arial Unicode MS" w:cs="Arial Unicode MS"/>
        </w:rPr>
        <w:t>(1)</w:t>
      </w:r>
      <w:r w:rsidRPr="009F27D4">
        <w:rPr>
          <w:rFonts w:ascii="Arial Unicode MS" w:eastAsia="Arial Unicode MS" w:hAnsi="Arial Unicode MS" w:cs="Arial Unicode MS"/>
        </w:rPr>
        <w:tab/>
        <w:t>wype</w:t>
      </w:r>
      <w:r w:rsidRPr="009F27D4">
        <w:rPr>
          <w:rFonts w:ascii="Arial Unicode MS" w:eastAsia="Arial Unicode MS" w:hAnsi="Arial Unicode MS" w:cs="Arial Unicode MS" w:hint="eastAsia"/>
        </w:rPr>
        <w:t>ł</w:t>
      </w:r>
      <w:r w:rsidRPr="009F27D4">
        <w:rPr>
          <w:rFonts w:ascii="Arial Unicode MS" w:eastAsia="Arial Unicode MS" w:hAnsi="Arial Unicode MS" w:cs="Arial Unicode MS"/>
        </w:rPr>
        <w:t>ni</w:t>
      </w:r>
      <w:r w:rsidRPr="009F27D4">
        <w:rPr>
          <w:rFonts w:ascii="Arial Unicode MS" w:eastAsia="Arial Unicode MS" w:hAnsi="Arial Unicode MS" w:cs="Arial Unicode MS" w:hint="eastAsia"/>
        </w:rPr>
        <w:t>ć</w:t>
      </w:r>
      <w:r w:rsidRPr="009F27D4">
        <w:rPr>
          <w:rFonts w:ascii="Arial Unicode MS" w:eastAsia="Arial Unicode MS" w:hAnsi="Arial Unicode MS" w:cs="Arial Unicode MS"/>
        </w:rPr>
        <w:t xml:space="preserve"> przy zbiorach danych w systemach informatycznych: (S) - serwer, (K) - miejsce przechowywania kopii bezpiecze</w:t>
      </w:r>
      <w:r w:rsidRPr="009F27D4">
        <w:rPr>
          <w:rFonts w:ascii="Arial Unicode MS" w:eastAsia="Arial Unicode MS" w:hAnsi="Arial Unicode MS" w:cs="Arial Unicode MS" w:hint="eastAsia"/>
        </w:rPr>
        <w:t>ń</w:t>
      </w:r>
      <w:r w:rsidRPr="009F27D4">
        <w:rPr>
          <w:rFonts w:ascii="Arial Unicode MS" w:eastAsia="Arial Unicode MS" w:hAnsi="Arial Unicode MS" w:cs="Arial Unicode MS"/>
        </w:rPr>
        <w:t>stwa, (Z) - pomieszczenie, w kt</w:t>
      </w:r>
      <w:r w:rsidRPr="009F27D4">
        <w:rPr>
          <w:rFonts w:ascii="Arial Unicode MS" w:eastAsia="Arial Unicode MS" w:hAnsi="Arial Unicode MS" w:cs="Arial Unicode MS" w:hint="eastAsia"/>
        </w:rPr>
        <w:t>ó</w:t>
      </w:r>
      <w:r w:rsidRPr="009F27D4">
        <w:rPr>
          <w:rFonts w:ascii="Arial Unicode MS" w:eastAsia="Arial Unicode MS" w:hAnsi="Arial Unicode MS" w:cs="Arial Unicode MS"/>
        </w:rPr>
        <w:t>rym wykonywane s</w:t>
      </w:r>
      <w:r w:rsidRPr="009F27D4">
        <w:rPr>
          <w:rFonts w:ascii="Arial Unicode MS" w:eastAsia="Arial Unicode MS" w:hAnsi="Arial Unicode MS" w:cs="Arial Unicode MS" w:hint="eastAsia"/>
        </w:rPr>
        <w:t>ą</w:t>
      </w:r>
      <w:r w:rsidRPr="009F27D4">
        <w:rPr>
          <w:rFonts w:ascii="Arial Unicode MS" w:eastAsia="Arial Unicode MS" w:hAnsi="Arial Unicode MS" w:cs="Arial Unicode MS"/>
        </w:rPr>
        <w:t xml:space="preserve"> kopie bezpiecze</w:t>
      </w:r>
      <w:r w:rsidRPr="009F27D4">
        <w:rPr>
          <w:rFonts w:ascii="Arial Unicode MS" w:eastAsia="Arial Unicode MS" w:hAnsi="Arial Unicode MS" w:cs="Arial Unicode MS" w:hint="eastAsia"/>
        </w:rPr>
        <w:t>ń</w:t>
      </w:r>
      <w:r w:rsidRPr="009F27D4">
        <w:rPr>
          <w:rFonts w:ascii="Arial Unicode MS" w:eastAsia="Arial Unicode MS" w:hAnsi="Arial Unicode MS" w:cs="Arial Unicode MS"/>
        </w:rPr>
        <w:t>stwa, (U) - pomieszczenie os</w:t>
      </w:r>
      <w:r w:rsidRPr="009F27D4">
        <w:rPr>
          <w:rFonts w:ascii="Arial Unicode MS" w:eastAsia="Arial Unicode MS" w:hAnsi="Arial Unicode MS" w:cs="Arial Unicode MS" w:hint="eastAsia"/>
        </w:rPr>
        <w:t>ó</w:t>
      </w:r>
      <w:r w:rsidRPr="009F27D4">
        <w:rPr>
          <w:rFonts w:ascii="Arial Unicode MS" w:eastAsia="Arial Unicode MS" w:hAnsi="Arial Unicode MS" w:cs="Arial Unicode MS"/>
        </w:rPr>
        <w:t>b wprowadzaj</w:t>
      </w:r>
      <w:r w:rsidRPr="009F27D4">
        <w:rPr>
          <w:rFonts w:ascii="Arial Unicode MS" w:eastAsia="Arial Unicode MS" w:hAnsi="Arial Unicode MS" w:cs="Arial Unicode MS" w:hint="eastAsia"/>
        </w:rPr>
        <w:t>ą</w:t>
      </w:r>
      <w:r w:rsidRPr="009F27D4">
        <w:rPr>
          <w:rFonts w:ascii="Arial Unicode MS" w:eastAsia="Arial Unicode MS" w:hAnsi="Arial Unicode MS" w:cs="Arial Unicode MS"/>
        </w:rPr>
        <w:t>cych dane, (A) </w:t>
      </w:r>
      <w:r w:rsidRPr="009F27D4">
        <w:rPr>
          <w:rFonts w:ascii="Arial Unicode MS" w:eastAsia="Arial Unicode MS" w:hAnsi="Arial Unicode MS" w:cs="Arial Unicode MS"/>
        </w:rPr>
        <w:noBreakHyphen/>
        <w:t xml:space="preserve"> pomieszczenie ASI  </w:t>
      </w:r>
    </w:p>
    <w:p w14:paraId="33756AB5" w14:textId="77777777" w:rsidR="00C71950" w:rsidRPr="009F27D4" w:rsidRDefault="00C71950" w:rsidP="00C71950">
      <w:pPr>
        <w:tabs>
          <w:tab w:val="left" w:pos="426"/>
        </w:tabs>
        <w:ind w:left="426" w:hanging="426"/>
        <w:rPr>
          <w:rFonts w:ascii="Arial Unicode MS" w:eastAsia="Arial Unicode MS" w:hAnsi="Arial Unicode MS" w:cs="Arial Unicode MS"/>
        </w:rPr>
      </w:pPr>
      <w:r w:rsidRPr="009F27D4">
        <w:rPr>
          <w:rFonts w:ascii="Arial Unicode MS" w:eastAsia="Arial Unicode MS" w:hAnsi="Arial Unicode MS" w:cs="Arial Unicode MS"/>
        </w:rPr>
        <w:t>(2)</w:t>
      </w:r>
      <w:r w:rsidRPr="009F27D4">
        <w:rPr>
          <w:rFonts w:ascii="Arial Unicode MS" w:eastAsia="Arial Unicode MS" w:hAnsi="Arial Unicode MS" w:cs="Arial Unicode MS"/>
        </w:rPr>
        <w:tab/>
        <w:t>(K) - kraty w oknach, (A) - alarm, (W) - wzmocnione drzwi, (D) - System kontroli dost</w:t>
      </w:r>
      <w:r w:rsidRPr="009F27D4">
        <w:rPr>
          <w:rFonts w:ascii="Arial Unicode MS" w:eastAsia="Arial Unicode MS" w:hAnsi="Arial Unicode MS" w:cs="Arial Unicode MS" w:hint="eastAsia"/>
        </w:rPr>
        <w:t>ę</w:t>
      </w:r>
      <w:r w:rsidRPr="009F27D4">
        <w:rPr>
          <w:rFonts w:ascii="Arial Unicode MS" w:eastAsia="Arial Unicode MS" w:hAnsi="Arial Unicode MS" w:cs="Arial Unicode MS"/>
        </w:rPr>
        <w:t>pu, (Z) - pomieszczenie zabezpieczone, co najmniej jednym zamkiem,</w:t>
      </w:r>
    </w:p>
    <w:p w14:paraId="3A8B6C62" w14:textId="77777777" w:rsidR="00C71950" w:rsidRPr="009F27D4" w:rsidRDefault="00C71950" w:rsidP="00C71950">
      <w:pPr>
        <w:rPr>
          <w:rFonts w:ascii="Arial Unicode MS" w:eastAsia="Arial Unicode MS" w:hAnsi="Arial Unicode MS" w:cs="Arial Unicode MS"/>
        </w:rPr>
      </w:pPr>
    </w:p>
    <w:p w14:paraId="338864BD" w14:textId="494984BA" w:rsidR="009C621F" w:rsidRDefault="00C71950" w:rsidP="00C71950"/>
    <w:sectPr w:rsidR="009C621F" w:rsidSect="00C7195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50"/>
    <w:rsid w:val="00533B70"/>
    <w:rsid w:val="00BC75F1"/>
    <w:rsid w:val="00C7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93BC6"/>
  <w15:chartTrackingRefBased/>
  <w15:docId w15:val="{455A5D6C-0F2C-4617-8295-9CDED0E8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C71950"/>
    <w:pPr>
      <w:jc w:val="center"/>
    </w:pPr>
    <w:rPr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99"/>
    <w:rsid w:val="00C71950"/>
    <w:rPr>
      <w:rFonts w:ascii="Times New Roman" w:eastAsia="Times New Roman" w:hAnsi="Times New Roman" w:cs="Times New Roman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Solarska</dc:creator>
  <cp:keywords/>
  <dc:description/>
  <cp:lastModifiedBy>Agnieszka Solarska</cp:lastModifiedBy>
  <cp:revision>1</cp:revision>
  <dcterms:created xsi:type="dcterms:W3CDTF">2021-02-11T08:38:00Z</dcterms:created>
  <dcterms:modified xsi:type="dcterms:W3CDTF">2021-02-11T08:39:00Z</dcterms:modified>
</cp:coreProperties>
</file>